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6278F" w14:textId="77777777" w:rsidR="00D343DB" w:rsidRPr="009F51F3" w:rsidRDefault="00D343DB" w:rsidP="009F51F3">
      <w:pPr>
        <w:jc w:val="center"/>
        <w:rPr>
          <w:rFonts w:ascii="Arial" w:eastAsia="Calibri" w:hAnsi="Arial" w:cs="Arial"/>
          <w:b/>
        </w:rPr>
      </w:pPr>
    </w:p>
    <w:p w14:paraId="5EA86107" w14:textId="6D6EEA18" w:rsidR="00D343DB" w:rsidRPr="007B3B85" w:rsidRDefault="00CE5386" w:rsidP="009F51F3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Na </w:t>
      </w:r>
      <w:r w:rsidR="0056701B" w:rsidRPr="007B3B85">
        <w:rPr>
          <w:rFonts w:ascii="Arial" w:eastAsia="Calibri" w:hAnsi="Arial" w:cs="Arial"/>
          <w:b/>
        </w:rPr>
        <w:t>4</w:t>
      </w:r>
      <w:r w:rsidR="003A56D3">
        <w:rPr>
          <w:rFonts w:ascii="Arial" w:eastAsia="Calibri" w:hAnsi="Arial" w:cs="Arial"/>
          <w:b/>
        </w:rPr>
        <w:t>7</w:t>
      </w:r>
      <w:r w:rsidR="00D343DB" w:rsidRPr="007B3B85">
        <w:rPr>
          <w:rFonts w:ascii="Arial" w:eastAsia="Calibri" w:hAnsi="Arial" w:cs="Arial"/>
          <w:b/>
        </w:rPr>
        <w:t xml:space="preserve">. </w:t>
      </w:r>
      <w:r>
        <w:rPr>
          <w:rFonts w:ascii="Arial" w:eastAsia="Calibri" w:hAnsi="Arial" w:cs="Arial"/>
          <w:b/>
        </w:rPr>
        <w:t xml:space="preserve">sjednici </w:t>
      </w:r>
      <w:r w:rsidR="00D343DB" w:rsidRPr="007B3B85">
        <w:rPr>
          <w:rFonts w:ascii="Arial" w:eastAsia="Calibri" w:hAnsi="Arial" w:cs="Arial"/>
          <w:b/>
        </w:rPr>
        <w:t>U</w:t>
      </w:r>
      <w:r>
        <w:rPr>
          <w:rFonts w:ascii="Arial" w:eastAsia="Calibri" w:hAnsi="Arial" w:cs="Arial"/>
          <w:b/>
        </w:rPr>
        <w:t xml:space="preserve">pravnog vijeća </w:t>
      </w:r>
      <w:r w:rsidR="00D343DB" w:rsidRPr="007B3B85">
        <w:rPr>
          <w:rFonts w:ascii="Arial" w:eastAsia="Calibri" w:hAnsi="Arial" w:cs="Arial"/>
          <w:b/>
        </w:rPr>
        <w:t>V</w:t>
      </w:r>
      <w:r>
        <w:rPr>
          <w:rFonts w:ascii="Arial" w:eastAsia="Calibri" w:hAnsi="Arial" w:cs="Arial"/>
          <w:b/>
        </w:rPr>
        <w:t xml:space="preserve">eleučilišta u </w:t>
      </w:r>
      <w:r w:rsidR="00D343DB" w:rsidRPr="007B3B85">
        <w:rPr>
          <w:rFonts w:ascii="Arial" w:eastAsia="Calibri" w:hAnsi="Arial" w:cs="Arial"/>
          <w:b/>
        </w:rPr>
        <w:t>R</w:t>
      </w:r>
      <w:r>
        <w:rPr>
          <w:rFonts w:ascii="Arial" w:eastAsia="Calibri" w:hAnsi="Arial" w:cs="Arial"/>
          <w:b/>
        </w:rPr>
        <w:t>ijeci</w:t>
      </w:r>
    </w:p>
    <w:p w14:paraId="7C9F3FB4" w14:textId="318BCF58" w:rsidR="00D343DB" w:rsidRPr="007B3B85" w:rsidRDefault="00CE5386" w:rsidP="009F51F3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</w:t>
      </w:r>
      <w:r w:rsidR="00D343DB" w:rsidRPr="007B3B85">
        <w:rPr>
          <w:rFonts w:ascii="Arial" w:eastAsia="Calibri" w:hAnsi="Arial" w:cs="Arial"/>
          <w:b/>
        </w:rPr>
        <w:t>držan</w:t>
      </w:r>
      <w:r>
        <w:rPr>
          <w:rFonts w:ascii="Arial" w:eastAsia="Calibri" w:hAnsi="Arial" w:cs="Arial"/>
          <w:b/>
        </w:rPr>
        <w:t xml:space="preserve">oj </w:t>
      </w:r>
      <w:r w:rsidR="003A56D3">
        <w:rPr>
          <w:rFonts w:ascii="Arial" w:eastAsia="Calibri" w:hAnsi="Arial" w:cs="Arial"/>
          <w:b/>
        </w:rPr>
        <w:t>3</w:t>
      </w:r>
      <w:r w:rsidR="00E61AE2">
        <w:rPr>
          <w:rFonts w:ascii="Arial" w:eastAsia="Calibri" w:hAnsi="Arial" w:cs="Arial"/>
          <w:b/>
        </w:rPr>
        <w:t>0</w:t>
      </w:r>
      <w:r w:rsidR="00D343DB" w:rsidRPr="007B3B85">
        <w:rPr>
          <w:rFonts w:ascii="Arial" w:eastAsia="Calibri" w:hAnsi="Arial" w:cs="Arial"/>
          <w:b/>
        </w:rPr>
        <w:t xml:space="preserve">. </w:t>
      </w:r>
      <w:r w:rsidR="003A56D3">
        <w:rPr>
          <w:rFonts w:ascii="Arial" w:eastAsia="Calibri" w:hAnsi="Arial" w:cs="Arial"/>
          <w:b/>
        </w:rPr>
        <w:t xml:space="preserve">siječnja </w:t>
      </w:r>
      <w:r w:rsidR="00D343DB" w:rsidRPr="007B3B85">
        <w:rPr>
          <w:rFonts w:ascii="Arial" w:eastAsia="Calibri" w:hAnsi="Arial" w:cs="Arial"/>
          <w:b/>
        </w:rPr>
        <w:t>202</w:t>
      </w:r>
      <w:r w:rsidR="003A56D3">
        <w:rPr>
          <w:rFonts w:ascii="Arial" w:eastAsia="Calibri" w:hAnsi="Arial" w:cs="Arial"/>
          <w:b/>
        </w:rPr>
        <w:t>6</w:t>
      </w:r>
      <w:r w:rsidR="00D343DB" w:rsidRPr="007B3B85">
        <w:rPr>
          <w:rFonts w:ascii="Arial" w:eastAsia="Calibri" w:hAnsi="Arial" w:cs="Arial"/>
          <w:b/>
        </w:rPr>
        <w:t xml:space="preserve">. </w:t>
      </w:r>
      <w:r>
        <w:rPr>
          <w:rFonts w:ascii="Arial" w:eastAsia="Calibri" w:hAnsi="Arial" w:cs="Arial"/>
          <w:b/>
        </w:rPr>
        <w:t>godine</w:t>
      </w:r>
    </w:p>
    <w:p w14:paraId="045BC764" w14:textId="77777777" w:rsidR="00D343DB" w:rsidRPr="009F51F3" w:rsidRDefault="00D343DB" w:rsidP="009F51F3">
      <w:pPr>
        <w:jc w:val="center"/>
        <w:rPr>
          <w:rFonts w:ascii="Arial" w:eastAsia="Calibri" w:hAnsi="Arial" w:cs="Arial"/>
          <w:b/>
        </w:rPr>
      </w:pPr>
    </w:p>
    <w:p w14:paraId="4FFD097D" w14:textId="77777777" w:rsidR="00D343DB" w:rsidRPr="009F51F3" w:rsidRDefault="00D343DB" w:rsidP="00DE5C8D">
      <w:pPr>
        <w:jc w:val="both"/>
        <w:rPr>
          <w:rFonts w:ascii="Arial" w:eastAsia="Calibri" w:hAnsi="Arial" w:cs="Arial"/>
        </w:rPr>
      </w:pPr>
    </w:p>
    <w:p w14:paraId="0C92B3B0" w14:textId="78313044" w:rsidR="00354D88" w:rsidRDefault="00CE5386" w:rsidP="00CE5386">
      <w:pPr>
        <w:jc w:val="both"/>
        <w:rPr>
          <w:rFonts w:ascii="Arial" w:eastAsia="Calibri" w:hAnsi="Arial" w:cs="Arial"/>
        </w:rPr>
      </w:pPr>
      <w:bookmarkStart w:id="0" w:name="_Hlk219375590"/>
      <w:r>
        <w:rPr>
          <w:rFonts w:ascii="Arial" w:eastAsia="Calibri" w:hAnsi="Arial" w:cs="Arial"/>
        </w:rPr>
        <w:t>Od 5 članova Upravnog vijeća u radu je sudjelovalo 4 člana, te su donesene slijedeće Odluke</w:t>
      </w:r>
      <w:bookmarkStart w:id="1" w:name="_Hlk195096599"/>
      <w:bookmarkEnd w:id="0"/>
      <w:r>
        <w:rPr>
          <w:rFonts w:ascii="Arial" w:eastAsia="Calibri" w:hAnsi="Arial" w:cs="Arial"/>
        </w:rPr>
        <w:t xml:space="preserve">. </w:t>
      </w:r>
      <w:bookmarkStart w:id="2" w:name="_Hlk168398699"/>
      <w:bookmarkEnd w:id="1"/>
    </w:p>
    <w:p w14:paraId="12159EBC" w14:textId="77777777" w:rsidR="00CE5386" w:rsidRDefault="00CE5386" w:rsidP="00CE5386">
      <w:pPr>
        <w:jc w:val="both"/>
        <w:rPr>
          <w:rFonts w:ascii="Arial" w:eastAsia="Calibri" w:hAnsi="Arial" w:cs="Arial"/>
        </w:rPr>
      </w:pPr>
    </w:p>
    <w:p w14:paraId="0BF06600" w14:textId="77777777" w:rsidR="00B54E96" w:rsidRDefault="00B54E96" w:rsidP="00354D88">
      <w:pPr>
        <w:jc w:val="both"/>
        <w:rPr>
          <w:rFonts w:ascii="Arial" w:eastAsia="Calibri" w:hAnsi="Arial" w:cs="Arial"/>
        </w:rPr>
      </w:pPr>
    </w:p>
    <w:p w14:paraId="1DCCAB83" w14:textId="77777777" w:rsidR="00B54E96" w:rsidRDefault="00B54E96" w:rsidP="00354D88">
      <w:pPr>
        <w:jc w:val="both"/>
        <w:rPr>
          <w:rFonts w:ascii="Arial" w:eastAsia="Calibri" w:hAnsi="Arial" w:cs="Arial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0"/>
      </w:tblGrid>
      <w:tr w:rsidR="00CE5386" w14:paraId="1C059A95" w14:textId="77777777" w:rsidTr="00CE5386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6930" w:type="dxa"/>
          </w:tcPr>
          <w:p w14:paraId="76D9C91F" w14:textId="1D9D9861" w:rsidR="00CE5386" w:rsidRDefault="00CE5386" w:rsidP="00CE5386">
            <w:pPr>
              <w:ind w:left="157"/>
              <w:jc w:val="both"/>
              <w:rPr>
                <w:rFonts w:ascii="Arial" w:eastAsia="Calibri" w:hAnsi="Arial" w:cs="Arial"/>
                <w:b/>
              </w:rPr>
            </w:pPr>
            <w:bookmarkStart w:id="3" w:name="_Hlk172636326"/>
            <w:bookmarkEnd w:id="2"/>
            <w:r w:rsidRPr="009F51F3">
              <w:rPr>
                <w:rFonts w:ascii="Arial" w:eastAsia="Calibri" w:hAnsi="Arial" w:cs="Arial"/>
                <w:b/>
              </w:rPr>
              <w:t xml:space="preserve">Ad. </w:t>
            </w:r>
            <w:r>
              <w:rPr>
                <w:rFonts w:ascii="Arial" w:eastAsia="Calibri" w:hAnsi="Arial" w:cs="Arial"/>
                <w:b/>
              </w:rPr>
              <w:t>3</w:t>
            </w:r>
            <w:r w:rsidRPr="009F51F3">
              <w:rPr>
                <w:rFonts w:ascii="Arial" w:eastAsia="Calibri" w:hAnsi="Arial" w:cs="Arial"/>
                <w:b/>
              </w:rPr>
              <w:t xml:space="preserve">. </w:t>
            </w:r>
            <w:r w:rsidRPr="00A80B7F">
              <w:rPr>
                <w:rFonts w:ascii="Arial" w:hAnsi="Arial" w:cs="Arial"/>
                <w:b/>
              </w:rPr>
              <w:t>Usvajanje Godišnjih financijskih izvještaja za 2025</w:t>
            </w:r>
            <w:r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4475DC99" w14:textId="77777777" w:rsidR="00D371FC" w:rsidRPr="001E78A9" w:rsidRDefault="00D371FC" w:rsidP="00D371FC">
      <w:pPr>
        <w:jc w:val="both"/>
        <w:rPr>
          <w:rFonts w:ascii="Arial" w:hAnsi="Arial" w:cs="Arial"/>
        </w:rPr>
      </w:pPr>
      <w:bookmarkStart w:id="4" w:name="_Hlk185504489"/>
      <w:bookmarkEnd w:id="3"/>
      <w:r>
        <w:rPr>
          <w:rFonts w:ascii="Arial" w:eastAsia="Calibri" w:hAnsi="Arial" w:cs="Arial"/>
        </w:rPr>
        <w:t xml:space="preserve">Jednoglasno se donosi  </w:t>
      </w:r>
    </w:p>
    <w:p w14:paraId="54F4EE74" w14:textId="585CC6DA" w:rsidR="007B3B85" w:rsidRDefault="007B3B85" w:rsidP="003F1F59">
      <w:pPr>
        <w:jc w:val="both"/>
        <w:rPr>
          <w:rFonts w:ascii="Arial" w:hAnsi="Arial" w:cs="Arial"/>
          <w:b/>
        </w:rPr>
      </w:pPr>
    </w:p>
    <w:p w14:paraId="55F17B75" w14:textId="0675ABE9" w:rsidR="00BF4D32" w:rsidRDefault="00BF4D32" w:rsidP="00BF4D32">
      <w:pPr>
        <w:spacing w:after="120" w:line="276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D43E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 xml:space="preserve">O D L U K </w:t>
      </w:r>
      <w:r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A</w:t>
      </w:r>
    </w:p>
    <w:p w14:paraId="2C1A29C5" w14:textId="77777777" w:rsidR="00BF4D32" w:rsidRDefault="00BF4D32" w:rsidP="00BF4D32">
      <w:pPr>
        <w:spacing w:after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02C1447C" w14:textId="77777777" w:rsidR="00BF4D32" w:rsidRDefault="00BF4D32" w:rsidP="00BF4D3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Usvajaju se Godišnji financijski izvještaji za 2025. godinu, KLASA:400-05/26-01/01,   URBROJ:2170-57-03-26-2/TP.</w:t>
      </w:r>
    </w:p>
    <w:p w14:paraId="4B6CFB53" w14:textId="77777777" w:rsidR="00BF4D32" w:rsidRDefault="00BF4D32" w:rsidP="00BF4D3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Izvještaji su sastavni dio ove Odluke.</w:t>
      </w:r>
    </w:p>
    <w:p w14:paraId="2EF2746D" w14:textId="6D4AD7A3" w:rsidR="00BF4D32" w:rsidRDefault="00BF4D32" w:rsidP="00BF4D3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Ova Odluka stupa na snagu danom donošenja.</w:t>
      </w:r>
    </w:p>
    <w:p w14:paraId="6B3F742F" w14:textId="7C592588" w:rsidR="00C75429" w:rsidRDefault="00C75429" w:rsidP="00C75429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0301D95B" w14:textId="660D2291" w:rsidR="00C75429" w:rsidRDefault="00C75429" w:rsidP="00C75429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</w:t>
      </w:r>
    </w:p>
    <w:p w14:paraId="2708530F" w14:textId="77777777" w:rsidR="00C75429" w:rsidRPr="00C75429" w:rsidRDefault="00C75429" w:rsidP="00C75429">
      <w:pPr>
        <w:spacing w:after="160" w:line="252" w:lineRule="auto"/>
        <w:jc w:val="center"/>
        <w:rPr>
          <w:rFonts w:ascii="Arial" w:eastAsiaTheme="minorHAnsi" w:hAnsi="Arial" w:cs="Arial"/>
          <w:b/>
          <w:sz w:val="28"/>
          <w:szCs w:val="28"/>
          <w:lang w:val="en-US" w:eastAsia="en-US"/>
        </w:rPr>
      </w:pPr>
    </w:p>
    <w:p w14:paraId="056733EE" w14:textId="4E7A9FFD" w:rsidR="00C75429" w:rsidRPr="00C75429" w:rsidRDefault="00C75429" w:rsidP="00C75429">
      <w:pPr>
        <w:spacing w:after="160" w:line="252" w:lineRule="auto"/>
        <w:jc w:val="center"/>
        <w:rPr>
          <w:rFonts w:ascii="Arial" w:eastAsiaTheme="minorHAnsi" w:hAnsi="Arial" w:cs="Arial"/>
          <w:b/>
          <w:sz w:val="28"/>
          <w:szCs w:val="28"/>
          <w:lang w:val="en-US" w:eastAsia="en-US"/>
        </w:rPr>
      </w:pPr>
      <w:r w:rsidRPr="00C75429">
        <w:rPr>
          <w:rFonts w:ascii="Arial" w:eastAsiaTheme="minorHAnsi" w:hAnsi="Arial" w:cs="Arial"/>
          <w:b/>
          <w:sz w:val="28"/>
          <w:szCs w:val="28"/>
          <w:lang w:val="en-US" w:eastAsia="en-US"/>
        </w:rPr>
        <w:t>ODLUK</w:t>
      </w:r>
      <w:r>
        <w:rPr>
          <w:rFonts w:ascii="Arial" w:eastAsiaTheme="minorHAnsi" w:hAnsi="Arial" w:cs="Arial"/>
          <w:b/>
          <w:sz w:val="28"/>
          <w:szCs w:val="28"/>
          <w:lang w:val="en-US" w:eastAsia="en-US"/>
        </w:rPr>
        <w:t>A</w:t>
      </w:r>
    </w:p>
    <w:p w14:paraId="633FDDE4" w14:textId="77777777" w:rsidR="00C75429" w:rsidRPr="00C75429" w:rsidRDefault="00C75429" w:rsidP="00C75429">
      <w:pPr>
        <w:spacing w:after="160" w:line="252" w:lineRule="auto"/>
        <w:jc w:val="center"/>
        <w:rPr>
          <w:rFonts w:ascii="Arial" w:eastAsiaTheme="minorHAnsi" w:hAnsi="Arial" w:cs="Arial"/>
          <w:b/>
          <w:sz w:val="28"/>
          <w:szCs w:val="28"/>
          <w:lang w:val="en-US" w:eastAsia="en-US"/>
        </w:rPr>
      </w:pPr>
      <w:r w:rsidRPr="00C75429">
        <w:rPr>
          <w:rFonts w:ascii="Arial" w:eastAsiaTheme="minorHAnsi" w:hAnsi="Arial" w:cs="Arial"/>
          <w:b/>
          <w:sz w:val="28"/>
          <w:szCs w:val="28"/>
          <w:lang w:val="en-US" w:eastAsia="en-US"/>
        </w:rPr>
        <w:t xml:space="preserve">o </w:t>
      </w:r>
      <w:proofErr w:type="spellStart"/>
      <w:r w:rsidRPr="00C75429">
        <w:rPr>
          <w:rFonts w:ascii="Arial" w:eastAsiaTheme="minorHAnsi" w:hAnsi="Arial" w:cs="Arial"/>
          <w:b/>
          <w:sz w:val="28"/>
          <w:szCs w:val="28"/>
          <w:lang w:val="en-US" w:eastAsia="en-US"/>
        </w:rPr>
        <w:t>raspodjeli</w:t>
      </w:r>
      <w:proofErr w:type="spellEnd"/>
      <w:r w:rsidRPr="00C75429">
        <w:rPr>
          <w:rFonts w:ascii="Arial" w:eastAsiaTheme="minorHAnsi" w:hAnsi="Arial" w:cs="Arial"/>
          <w:b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C75429">
        <w:rPr>
          <w:rFonts w:ascii="Arial" w:eastAsiaTheme="minorHAnsi" w:hAnsi="Arial" w:cs="Arial"/>
          <w:b/>
          <w:sz w:val="28"/>
          <w:szCs w:val="28"/>
          <w:lang w:val="en-US" w:eastAsia="en-US"/>
        </w:rPr>
        <w:t>rezultata</w:t>
      </w:r>
      <w:proofErr w:type="spellEnd"/>
      <w:r w:rsidRPr="00C75429">
        <w:rPr>
          <w:rFonts w:ascii="Arial" w:eastAsiaTheme="minorHAnsi" w:hAnsi="Arial" w:cs="Arial"/>
          <w:b/>
          <w:sz w:val="28"/>
          <w:szCs w:val="28"/>
          <w:lang w:val="en-US" w:eastAsia="en-US"/>
        </w:rPr>
        <w:t xml:space="preserve">  </w:t>
      </w:r>
      <w:proofErr w:type="spellStart"/>
      <w:r w:rsidRPr="00C75429">
        <w:rPr>
          <w:rFonts w:ascii="Arial" w:eastAsiaTheme="minorHAnsi" w:hAnsi="Arial" w:cs="Arial"/>
          <w:b/>
          <w:sz w:val="28"/>
          <w:szCs w:val="28"/>
          <w:lang w:val="en-US" w:eastAsia="en-US"/>
        </w:rPr>
        <w:t>poslovanja</w:t>
      </w:r>
      <w:proofErr w:type="spellEnd"/>
      <w:proofErr w:type="gramEnd"/>
      <w:r w:rsidRPr="00C75429">
        <w:rPr>
          <w:rFonts w:ascii="Arial" w:eastAsiaTheme="minorHAnsi" w:hAnsi="Arial" w:cs="Arial"/>
          <w:b/>
          <w:sz w:val="28"/>
          <w:szCs w:val="28"/>
          <w:lang w:val="en-US" w:eastAsia="en-US"/>
        </w:rPr>
        <w:t xml:space="preserve"> </w:t>
      </w:r>
    </w:p>
    <w:p w14:paraId="24306905" w14:textId="77777777" w:rsidR="00C75429" w:rsidRPr="00C75429" w:rsidRDefault="00C75429" w:rsidP="00C75429">
      <w:pPr>
        <w:spacing w:after="160" w:line="252" w:lineRule="auto"/>
        <w:jc w:val="center"/>
        <w:rPr>
          <w:rFonts w:ascii="Arial" w:eastAsiaTheme="minorHAnsi" w:hAnsi="Arial" w:cs="Arial"/>
          <w:lang w:val="en-US" w:eastAsia="en-US"/>
        </w:rPr>
      </w:pPr>
      <w:r w:rsidRPr="00C75429">
        <w:rPr>
          <w:rFonts w:ascii="Arial" w:eastAsiaTheme="minorHAnsi" w:hAnsi="Arial" w:cs="Arial"/>
          <w:lang w:val="en-US" w:eastAsia="en-US"/>
        </w:rPr>
        <w:tab/>
      </w:r>
    </w:p>
    <w:p w14:paraId="70399B96" w14:textId="77777777" w:rsidR="00C75429" w:rsidRPr="00C75429" w:rsidRDefault="00C75429" w:rsidP="00C75429">
      <w:pPr>
        <w:spacing w:after="160" w:line="252" w:lineRule="auto"/>
        <w:rPr>
          <w:rFonts w:ascii="Arial" w:eastAsiaTheme="minorHAnsi" w:hAnsi="Arial" w:cs="Arial"/>
          <w:lang w:val="en-US" w:eastAsia="en-US"/>
        </w:rPr>
      </w:pPr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Veleučilište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u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Rijeci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prema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Bilanci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na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dan 31.12.2025.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godine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proofErr w:type="gramStart"/>
      <w:r w:rsidRPr="00C75429">
        <w:rPr>
          <w:rFonts w:ascii="Arial" w:eastAsiaTheme="minorHAnsi" w:hAnsi="Arial" w:cs="Arial"/>
          <w:lang w:val="en-US" w:eastAsia="en-US"/>
        </w:rPr>
        <w:t>ima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iskazan</w:t>
      </w:r>
      <w:proofErr w:type="spellEnd"/>
      <w:proofErr w:type="gram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višak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prihoda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poslovanja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u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iznosu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od 981.333,21 euro, s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druge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strane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postoji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manjak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prihoda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i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primitaka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 165.974,22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eura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što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daje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rezultat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-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višak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>/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manjak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raspoloživ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u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slijedećem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razdoblju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koji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iznosi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  815.358,99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eura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. </w:t>
      </w:r>
    </w:p>
    <w:p w14:paraId="6D12C13A" w14:textId="77777777" w:rsidR="00C75429" w:rsidRPr="00C75429" w:rsidRDefault="00C75429" w:rsidP="00C75429">
      <w:pPr>
        <w:spacing w:after="160" w:line="252" w:lineRule="auto"/>
        <w:rPr>
          <w:rFonts w:ascii="Arial" w:eastAsiaTheme="minorHAnsi" w:hAnsi="Arial" w:cs="Arial"/>
          <w:lang w:val="en-US" w:eastAsia="en-US"/>
        </w:rPr>
      </w:pPr>
      <w:proofErr w:type="spellStart"/>
      <w:r w:rsidRPr="00C75429">
        <w:rPr>
          <w:rFonts w:ascii="Arial" w:eastAsiaTheme="minorHAnsi" w:hAnsi="Arial" w:cs="Arial"/>
          <w:lang w:val="en-US" w:eastAsia="en-US"/>
        </w:rPr>
        <w:t>Iskazani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višak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prihoda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poslovanja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prema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izvorima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financiranja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odnosi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 se </w:t>
      </w:r>
      <w:proofErr w:type="spellStart"/>
      <w:r w:rsidRPr="00C75429">
        <w:rPr>
          <w:rFonts w:ascii="Arial" w:eastAsiaTheme="minorHAnsi" w:hAnsi="Arial" w:cs="Arial"/>
          <w:lang w:val="en-US" w:eastAsia="en-US"/>
        </w:rPr>
        <w:t>na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>:</w:t>
      </w:r>
    </w:p>
    <w:p w14:paraId="038BB21B" w14:textId="77777777" w:rsidR="00C75429" w:rsidRPr="00C75429" w:rsidRDefault="00C75429" w:rsidP="00C75429">
      <w:pPr>
        <w:spacing w:after="160" w:line="252" w:lineRule="auto"/>
        <w:rPr>
          <w:rFonts w:ascii="Arial" w:eastAsiaTheme="minorHAnsi" w:hAnsi="Arial" w:cs="Arial"/>
          <w:lang w:val="en-US" w:eastAsia="en-US"/>
        </w:rPr>
      </w:pPr>
    </w:p>
    <w:p w14:paraId="213C55CE" w14:textId="77777777" w:rsidR="00C75429" w:rsidRPr="00C75429" w:rsidRDefault="00C75429" w:rsidP="00C75429">
      <w:pPr>
        <w:ind w:firstLineChars="100" w:firstLine="240"/>
        <w:rPr>
          <w:rFonts w:ascii="Arial" w:hAnsi="Arial" w:cs="Arial"/>
        </w:rPr>
      </w:pPr>
      <w:proofErr w:type="spellStart"/>
      <w:r w:rsidRPr="00C75429">
        <w:rPr>
          <w:rFonts w:ascii="Arial" w:eastAsiaTheme="minorHAnsi" w:hAnsi="Arial" w:cs="Arial"/>
          <w:lang w:val="en-US" w:eastAsia="en-US"/>
        </w:rPr>
        <w:t>Izvor</w:t>
      </w:r>
      <w:proofErr w:type="spellEnd"/>
      <w:r w:rsidRPr="00C75429">
        <w:rPr>
          <w:rFonts w:ascii="Arial" w:eastAsiaTheme="minorHAnsi" w:hAnsi="Arial" w:cs="Arial"/>
          <w:lang w:val="en-US" w:eastAsia="en-US"/>
        </w:rPr>
        <w:t xml:space="preserve">: </w:t>
      </w:r>
      <w:r w:rsidRPr="00C75429">
        <w:rPr>
          <w:rFonts w:ascii="Arial" w:hAnsi="Arial" w:cs="Arial"/>
        </w:rPr>
        <w:t>51000 Programi Unije – raspoloživ predujam:</w:t>
      </w:r>
    </w:p>
    <w:p w14:paraId="22B488D1" w14:textId="77777777" w:rsidR="00C75429" w:rsidRPr="00C75429" w:rsidRDefault="00C75429" w:rsidP="00C75429">
      <w:pPr>
        <w:ind w:firstLineChars="100" w:firstLine="240"/>
        <w:rPr>
          <w:rFonts w:ascii="Arial" w:hAnsi="Arial" w:cs="Arial"/>
        </w:rPr>
      </w:pPr>
    </w:p>
    <w:p w14:paraId="02F1909F" w14:textId="77777777" w:rsidR="00C75429" w:rsidRPr="00C75429" w:rsidRDefault="00C75429" w:rsidP="00C75429">
      <w:pPr>
        <w:numPr>
          <w:ilvl w:val="0"/>
          <w:numId w:val="27"/>
        </w:numPr>
        <w:contextualSpacing/>
        <w:rPr>
          <w:rFonts w:ascii="Arial" w:hAnsi="Arial" w:cs="Arial"/>
        </w:rPr>
      </w:pPr>
      <w:r w:rsidRPr="00C75429">
        <w:rPr>
          <w:rFonts w:ascii="Arial" w:hAnsi="Arial" w:cs="Arial"/>
        </w:rPr>
        <w:t xml:space="preserve">30.679,04 eura projekt </w:t>
      </w:r>
      <w:proofErr w:type="spellStart"/>
      <w:r w:rsidRPr="00C75429">
        <w:rPr>
          <w:rFonts w:ascii="Arial" w:hAnsi="Arial" w:cs="Arial"/>
        </w:rPr>
        <w:t>Wumen</w:t>
      </w:r>
      <w:proofErr w:type="spellEnd"/>
      <w:r w:rsidRPr="00C75429">
        <w:rPr>
          <w:rFonts w:ascii="Arial" w:hAnsi="Arial" w:cs="Arial"/>
        </w:rPr>
        <w:t xml:space="preserve"> 4 A Green</w:t>
      </w:r>
    </w:p>
    <w:p w14:paraId="0845DD4F" w14:textId="77777777" w:rsidR="00C75429" w:rsidRPr="00C75429" w:rsidRDefault="00C75429" w:rsidP="00C75429">
      <w:pPr>
        <w:numPr>
          <w:ilvl w:val="0"/>
          <w:numId w:val="27"/>
        </w:numPr>
        <w:contextualSpacing/>
        <w:rPr>
          <w:rFonts w:ascii="Arial" w:hAnsi="Arial" w:cs="Arial"/>
        </w:rPr>
      </w:pPr>
      <w:r w:rsidRPr="00C75429">
        <w:rPr>
          <w:rFonts w:ascii="Arial" w:hAnsi="Arial" w:cs="Arial"/>
        </w:rPr>
        <w:t xml:space="preserve">112.354,08 eura </w:t>
      </w:r>
      <w:proofErr w:type="spellStart"/>
      <w:r w:rsidRPr="00C75429">
        <w:rPr>
          <w:rFonts w:ascii="Arial" w:hAnsi="Arial" w:cs="Arial"/>
        </w:rPr>
        <w:t>Erasmus</w:t>
      </w:r>
      <w:proofErr w:type="spellEnd"/>
      <w:r w:rsidRPr="00C75429">
        <w:rPr>
          <w:rFonts w:ascii="Arial" w:hAnsi="Arial" w:cs="Arial"/>
        </w:rPr>
        <w:t xml:space="preserve"> + programi</w:t>
      </w:r>
    </w:p>
    <w:p w14:paraId="7B47E65B" w14:textId="77777777" w:rsidR="00C75429" w:rsidRPr="00C75429" w:rsidRDefault="00C75429" w:rsidP="00C75429">
      <w:pPr>
        <w:ind w:left="240"/>
        <w:rPr>
          <w:rFonts w:ascii="Arial" w:hAnsi="Arial" w:cs="Arial"/>
        </w:rPr>
      </w:pPr>
    </w:p>
    <w:p w14:paraId="105D2CE9" w14:textId="77777777" w:rsidR="00C75429" w:rsidRPr="00C75429" w:rsidRDefault="00C75429" w:rsidP="00C75429">
      <w:pPr>
        <w:ind w:left="240"/>
        <w:rPr>
          <w:rFonts w:ascii="Arial" w:hAnsi="Arial" w:cs="Arial"/>
        </w:rPr>
      </w:pPr>
      <w:r w:rsidRPr="00C75429">
        <w:rPr>
          <w:rFonts w:ascii="Arial" w:hAnsi="Arial" w:cs="Arial"/>
        </w:rPr>
        <w:t>Izvor: 43 Ostali prihodi za posebne namjere</w:t>
      </w:r>
    </w:p>
    <w:p w14:paraId="61909493" w14:textId="77777777" w:rsidR="00C75429" w:rsidRPr="00C75429" w:rsidRDefault="00C75429" w:rsidP="00C75429">
      <w:pPr>
        <w:ind w:left="240"/>
        <w:rPr>
          <w:rFonts w:ascii="Arial" w:hAnsi="Arial" w:cs="Arial"/>
        </w:rPr>
      </w:pPr>
    </w:p>
    <w:p w14:paraId="02A0B282" w14:textId="77777777" w:rsidR="00C75429" w:rsidRPr="00C75429" w:rsidRDefault="00C75429" w:rsidP="00C75429">
      <w:pPr>
        <w:numPr>
          <w:ilvl w:val="0"/>
          <w:numId w:val="27"/>
        </w:numPr>
        <w:contextualSpacing/>
        <w:rPr>
          <w:rFonts w:ascii="Arial" w:hAnsi="Arial" w:cs="Arial"/>
        </w:rPr>
      </w:pPr>
      <w:r w:rsidRPr="00C75429">
        <w:rPr>
          <w:rFonts w:ascii="Arial" w:hAnsi="Arial" w:cs="Arial"/>
        </w:rPr>
        <w:t>605.054,70 eura</w:t>
      </w:r>
    </w:p>
    <w:p w14:paraId="69ECD64D" w14:textId="77777777" w:rsidR="00C75429" w:rsidRPr="00C75429" w:rsidRDefault="00C75429" w:rsidP="00C75429">
      <w:pPr>
        <w:ind w:left="240"/>
        <w:rPr>
          <w:rFonts w:ascii="Arial" w:hAnsi="Arial" w:cs="Arial"/>
        </w:rPr>
      </w:pPr>
    </w:p>
    <w:p w14:paraId="3DE64734" w14:textId="77777777" w:rsidR="00C75429" w:rsidRPr="00C75429" w:rsidRDefault="00C75429" w:rsidP="00C75429">
      <w:pPr>
        <w:ind w:left="240"/>
        <w:rPr>
          <w:rFonts w:ascii="Arial" w:hAnsi="Arial" w:cs="Arial"/>
        </w:rPr>
      </w:pPr>
      <w:r w:rsidRPr="00C75429">
        <w:rPr>
          <w:rFonts w:ascii="Arial" w:hAnsi="Arial" w:cs="Arial"/>
        </w:rPr>
        <w:t>Izvor: 31 Vlastiti prihodi</w:t>
      </w:r>
    </w:p>
    <w:p w14:paraId="464670B4" w14:textId="77777777" w:rsidR="00C75429" w:rsidRPr="00C75429" w:rsidRDefault="00C75429" w:rsidP="00C75429">
      <w:pPr>
        <w:ind w:left="240"/>
        <w:rPr>
          <w:rFonts w:ascii="Arial" w:hAnsi="Arial" w:cs="Arial"/>
        </w:rPr>
      </w:pPr>
    </w:p>
    <w:p w14:paraId="175E88ED" w14:textId="77777777" w:rsidR="00C75429" w:rsidRPr="00C75429" w:rsidRDefault="00C75429" w:rsidP="00C75429">
      <w:pPr>
        <w:numPr>
          <w:ilvl w:val="0"/>
          <w:numId w:val="27"/>
        </w:numPr>
        <w:contextualSpacing/>
        <w:rPr>
          <w:rFonts w:ascii="Arial" w:hAnsi="Arial" w:cs="Arial"/>
        </w:rPr>
      </w:pPr>
      <w:r w:rsidRPr="00C75429">
        <w:rPr>
          <w:rFonts w:ascii="Arial" w:hAnsi="Arial" w:cs="Arial"/>
        </w:rPr>
        <w:lastRenderedPageBreak/>
        <w:t>66.369,46 eura</w:t>
      </w:r>
    </w:p>
    <w:p w14:paraId="20B7B647" w14:textId="77777777" w:rsidR="00C75429" w:rsidRPr="00C75429" w:rsidRDefault="00C75429" w:rsidP="00C75429">
      <w:pPr>
        <w:ind w:left="240"/>
        <w:rPr>
          <w:rFonts w:ascii="Arial" w:hAnsi="Arial" w:cs="Arial"/>
        </w:rPr>
      </w:pPr>
    </w:p>
    <w:p w14:paraId="42D894E3" w14:textId="77777777" w:rsidR="00C75429" w:rsidRPr="00C75429" w:rsidRDefault="00C75429" w:rsidP="00C75429">
      <w:pPr>
        <w:ind w:left="240"/>
        <w:rPr>
          <w:rFonts w:ascii="Arial" w:hAnsi="Arial" w:cs="Arial"/>
        </w:rPr>
      </w:pPr>
      <w:r w:rsidRPr="00C75429">
        <w:rPr>
          <w:rFonts w:ascii="Arial" w:hAnsi="Arial" w:cs="Arial"/>
        </w:rPr>
        <w:t>Izvor: 11 Opći prihodi i primici</w:t>
      </w:r>
    </w:p>
    <w:p w14:paraId="09D4B32B" w14:textId="77777777" w:rsidR="00C75429" w:rsidRPr="00C75429" w:rsidRDefault="00C75429" w:rsidP="00C75429">
      <w:pPr>
        <w:ind w:left="240"/>
        <w:rPr>
          <w:rFonts w:ascii="Arial" w:hAnsi="Arial" w:cs="Arial"/>
        </w:rPr>
      </w:pPr>
    </w:p>
    <w:p w14:paraId="3FEA1EE9" w14:textId="77777777" w:rsidR="00C75429" w:rsidRPr="00C75429" w:rsidRDefault="00C75429" w:rsidP="00C75429">
      <w:pPr>
        <w:numPr>
          <w:ilvl w:val="0"/>
          <w:numId w:val="27"/>
        </w:numPr>
        <w:contextualSpacing/>
        <w:rPr>
          <w:rFonts w:ascii="Arial" w:hAnsi="Arial" w:cs="Arial"/>
        </w:rPr>
      </w:pPr>
      <w:r w:rsidRPr="00C75429">
        <w:rPr>
          <w:rFonts w:ascii="Arial" w:hAnsi="Arial" w:cs="Arial"/>
        </w:rPr>
        <w:t>901,71 euro</w:t>
      </w:r>
    </w:p>
    <w:p w14:paraId="13B0A385" w14:textId="77777777" w:rsidR="00C75429" w:rsidRPr="00C75429" w:rsidRDefault="00C75429" w:rsidP="00C75429">
      <w:pPr>
        <w:spacing w:after="160" w:line="252" w:lineRule="auto"/>
        <w:rPr>
          <w:rFonts w:ascii="Arial" w:eastAsiaTheme="minorHAnsi" w:hAnsi="Arial" w:cs="Arial"/>
          <w:lang w:val="en-US" w:eastAsia="en-US"/>
        </w:rPr>
      </w:pPr>
    </w:p>
    <w:p w14:paraId="7A7DD4BE" w14:textId="77777777" w:rsidR="00C75429" w:rsidRPr="00C75429" w:rsidRDefault="00C75429" w:rsidP="00C75429">
      <w:pPr>
        <w:jc w:val="both"/>
        <w:rPr>
          <w:rFonts w:ascii="Arial" w:hAnsi="Arial" w:cs="Arial"/>
        </w:rPr>
      </w:pPr>
      <w:r w:rsidRPr="00C75429">
        <w:rPr>
          <w:rFonts w:ascii="Arial" w:hAnsi="Arial" w:cs="Arial"/>
        </w:rPr>
        <w:t xml:space="preserve">Navedeni iznos općih prihoda i primitaka  vratiti će se u Proračun Republike Hrvatske u 2026.godini,  naime to je ostatak od neiskorištenih sistematskih pregleda za 2024. godinu, a iznos vlastitih i namjenskih prihoda utrošit će se u skladu s Pravilnikom o ostvarivanju I korištenju namjenskih prihoda, vlastitih prihoda i nenamjenskih donacija Veleučilišta u Rijeci, čija je analitika navedena u Financijskom planu Veleučilišta u Rijeci za 2026. godinu i projekcije za 2027. i 2028.  </w:t>
      </w:r>
    </w:p>
    <w:p w14:paraId="4E815108" w14:textId="77777777" w:rsidR="00C75429" w:rsidRPr="00C75429" w:rsidRDefault="00C75429" w:rsidP="00C75429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lang w:eastAsia="en-US"/>
        </w:rPr>
      </w:pPr>
    </w:p>
    <w:p w14:paraId="266938D7" w14:textId="77777777" w:rsidR="00BF4D32" w:rsidRDefault="00BF4D32" w:rsidP="00BF4D32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748D9E74" w14:textId="4BC82351" w:rsidR="003F1F59" w:rsidRDefault="003F1F59" w:rsidP="003F1F59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5"/>
      </w:tblGrid>
      <w:tr w:rsidR="00CE5386" w14:paraId="21A8FD3C" w14:textId="77777777" w:rsidTr="00CE538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135" w:type="dxa"/>
          </w:tcPr>
          <w:p w14:paraId="029B7A21" w14:textId="2FF32A1C" w:rsidR="00CE5386" w:rsidRDefault="00CE5386" w:rsidP="00CE5386">
            <w:pPr>
              <w:ind w:left="7"/>
              <w:jc w:val="both"/>
              <w:rPr>
                <w:rFonts w:ascii="Arial" w:eastAsia="Calibri" w:hAnsi="Arial" w:cs="Arial"/>
                <w:b/>
              </w:rPr>
            </w:pPr>
            <w:r w:rsidRPr="007B3B85">
              <w:rPr>
                <w:rFonts w:ascii="Arial" w:eastAsia="Calibri" w:hAnsi="Arial" w:cs="Arial"/>
                <w:b/>
              </w:rPr>
              <w:t>Ad. 4.</w:t>
            </w:r>
            <w:r w:rsidRPr="00BF4D32">
              <w:rPr>
                <w:rFonts w:ascii="Arial" w:hAnsi="Arial" w:cs="Arial"/>
              </w:rPr>
              <w:t xml:space="preserve"> </w:t>
            </w:r>
            <w:r w:rsidRPr="00BF4D32">
              <w:rPr>
                <w:rFonts w:ascii="Arial" w:hAnsi="Arial" w:cs="Arial"/>
                <w:b/>
              </w:rPr>
              <w:t>Usvajanje Izvršenja financijskog plana za 2025</w:t>
            </w:r>
            <w:r w:rsidRPr="00BF4D32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</w:tbl>
    <w:p w14:paraId="2CFBBDA7" w14:textId="77777777" w:rsidR="007A7F69" w:rsidRDefault="007A7F69" w:rsidP="007A7F69">
      <w:pPr>
        <w:tabs>
          <w:tab w:val="left" w:pos="851"/>
        </w:tabs>
        <w:jc w:val="both"/>
        <w:rPr>
          <w:rFonts w:ascii="Arial" w:eastAsia="Calibri" w:hAnsi="Arial" w:cs="Arial"/>
          <w:b/>
        </w:rPr>
      </w:pPr>
    </w:p>
    <w:p w14:paraId="4228A1E1" w14:textId="2AF2A336" w:rsidR="007A7F69" w:rsidRDefault="007A7F69" w:rsidP="007A7F69">
      <w:pPr>
        <w:tabs>
          <w:tab w:val="left" w:pos="851"/>
        </w:tabs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</w:rPr>
        <w:t xml:space="preserve">jednoglasno </w:t>
      </w:r>
      <w:r w:rsidR="00CE5386">
        <w:rPr>
          <w:rFonts w:ascii="Arial" w:eastAsia="Calibri" w:hAnsi="Arial" w:cs="Arial"/>
        </w:rPr>
        <w:t xml:space="preserve">se </w:t>
      </w:r>
      <w:r>
        <w:rPr>
          <w:rFonts w:ascii="Arial" w:eastAsia="Calibri" w:hAnsi="Arial" w:cs="Arial"/>
        </w:rPr>
        <w:t xml:space="preserve">donosi </w:t>
      </w:r>
    </w:p>
    <w:p w14:paraId="24873A89" w14:textId="77777777" w:rsidR="00C75429" w:rsidRDefault="00C75429" w:rsidP="00C75429">
      <w:pPr>
        <w:spacing w:after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3369E7B3" w14:textId="3BACEC24" w:rsidR="00C75429" w:rsidRDefault="00C75429" w:rsidP="00C75429">
      <w:pPr>
        <w:spacing w:after="120" w:line="276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D43E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 xml:space="preserve">O D L U K </w:t>
      </w:r>
      <w:r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A</w:t>
      </w:r>
    </w:p>
    <w:p w14:paraId="00EA9493" w14:textId="77777777" w:rsidR="00C75429" w:rsidRDefault="00C75429" w:rsidP="00C7542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Usvaja se Izvršenje financijskog plana za 2025. godinu. KLASA:400-02/25-01/02, URBROJ:2170-57-03-26-6/TP.</w:t>
      </w:r>
    </w:p>
    <w:p w14:paraId="42527703" w14:textId="77777777" w:rsidR="00C75429" w:rsidRDefault="00C75429" w:rsidP="00C7542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Izvršenje financijskog plana  za 2025. godinu je  sastavni dio ove Odluke.</w:t>
      </w:r>
    </w:p>
    <w:p w14:paraId="70AC7CFD" w14:textId="77777777" w:rsidR="00C75429" w:rsidRDefault="00C75429" w:rsidP="00C7542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Ova Odluka stupa na snagu danom donošenja.</w:t>
      </w:r>
    </w:p>
    <w:p w14:paraId="2443E57B" w14:textId="77777777" w:rsidR="00C75429" w:rsidRDefault="00C75429" w:rsidP="00C75429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2750450D" w14:textId="77777777" w:rsidR="00BD2F2A" w:rsidRDefault="00BD2F2A" w:rsidP="003F1F59">
      <w:pPr>
        <w:jc w:val="both"/>
        <w:rPr>
          <w:rFonts w:ascii="Arial" w:eastAsia="Calibri" w:hAnsi="Arial" w:cs="Arial"/>
        </w:rPr>
      </w:pPr>
    </w:p>
    <w:p w14:paraId="22DC7EE5" w14:textId="77777777" w:rsidR="004E448D" w:rsidRPr="007B3B85" w:rsidRDefault="004E448D" w:rsidP="003F1F59">
      <w:pPr>
        <w:jc w:val="both"/>
        <w:rPr>
          <w:rFonts w:ascii="Arial" w:hAnsi="Arial" w:cs="Arial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5"/>
      </w:tblGrid>
      <w:tr w:rsidR="00CE5386" w14:paraId="51B39F05" w14:textId="77777777" w:rsidTr="00CE5386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9015" w:type="dxa"/>
          </w:tcPr>
          <w:p w14:paraId="78A449E4" w14:textId="5A22CDE1" w:rsidR="00CE5386" w:rsidRDefault="00CE5386" w:rsidP="00CE5386">
            <w:pPr>
              <w:ind w:left="682" w:hanging="7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Ad. </w:t>
            </w:r>
            <w:r w:rsidRPr="004E448D">
              <w:rPr>
                <w:rFonts w:ascii="Arial" w:hAnsi="Arial" w:cs="Arial"/>
                <w:b/>
              </w:rPr>
              <w:t>5.</w:t>
            </w:r>
            <w:r w:rsidRPr="004E448D">
              <w:rPr>
                <w:rFonts w:ascii="Arial" w:hAnsi="Arial" w:cs="Arial"/>
                <w:b/>
              </w:rPr>
              <w:tab/>
            </w:r>
            <w:r w:rsidRPr="00C75429">
              <w:rPr>
                <w:rFonts w:ascii="Arial" w:hAnsi="Arial" w:cs="Arial"/>
                <w:b/>
              </w:rPr>
              <w:t xml:space="preserve">Prihvaćanje prijedloga Vijeća Veleučilišta o broju upisnih mjesta na pojedinom    studiju za </w:t>
            </w:r>
            <w:proofErr w:type="spellStart"/>
            <w:r w:rsidRPr="00C75429">
              <w:rPr>
                <w:rFonts w:ascii="Arial" w:hAnsi="Arial" w:cs="Arial"/>
                <w:b/>
              </w:rPr>
              <w:t>ak</w:t>
            </w:r>
            <w:proofErr w:type="spellEnd"/>
            <w:r w:rsidRPr="00C75429">
              <w:rPr>
                <w:rFonts w:ascii="Arial" w:hAnsi="Arial" w:cs="Arial"/>
                <w:b/>
              </w:rPr>
              <w:t xml:space="preserve"> 2026/2027.</w:t>
            </w:r>
          </w:p>
        </w:tc>
      </w:tr>
    </w:tbl>
    <w:p w14:paraId="6873DBB3" w14:textId="77777777" w:rsidR="00C75429" w:rsidRPr="003D6CB4" w:rsidRDefault="00C75429" w:rsidP="00C75429">
      <w:pPr>
        <w:ind w:left="720" w:hanging="720"/>
        <w:jc w:val="both"/>
        <w:rPr>
          <w:rFonts w:ascii="Arial" w:hAnsi="Arial" w:cs="Arial"/>
        </w:rPr>
      </w:pPr>
    </w:p>
    <w:p w14:paraId="3C973049" w14:textId="77777777" w:rsidR="00C75429" w:rsidRDefault="00C75429" w:rsidP="00C75429">
      <w:pPr>
        <w:jc w:val="both"/>
        <w:rPr>
          <w:rFonts w:ascii="Arial" w:eastAsia="Calibri" w:hAnsi="Arial" w:cs="Arial"/>
        </w:rPr>
      </w:pPr>
      <w:bookmarkStart w:id="5" w:name="_Hlk233104962"/>
      <w:r>
        <w:rPr>
          <w:rFonts w:ascii="Arial" w:eastAsia="Calibri" w:hAnsi="Arial" w:cs="Arial"/>
        </w:rPr>
        <w:t>Jednoglasno se donosi</w:t>
      </w:r>
    </w:p>
    <w:bookmarkEnd w:id="5"/>
    <w:p w14:paraId="59621BF1" w14:textId="77777777" w:rsidR="00C75429" w:rsidRDefault="00C75429" w:rsidP="00C75429">
      <w:pPr>
        <w:spacing w:after="120"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798C6A3B" w14:textId="7701E3F7" w:rsidR="00C75429" w:rsidRPr="00C75429" w:rsidRDefault="00C75429" w:rsidP="00222152">
      <w:pPr>
        <w:spacing w:after="120" w:line="276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75429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 xml:space="preserve">O D L U K </w:t>
      </w:r>
      <w:r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A</w:t>
      </w:r>
    </w:p>
    <w:p w14:paraId="1AD45212" w14:textId="77777777" w:rsidR="00C75429" w:rsidRPr="00C75429" w:rsidRDefault="00C75429" w:rsidP="00C75429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754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Prihvaća se Prijedlog Vijeća Veleučilišta o broju upisnih mjesta na pojedinom studiju, KLASA:003-08/26-04/01, URBROJ:2170-57-01-26-11/ĐP  od  28. siječnja 2026.  </w:t>
      </w:r>
    </w:p>
    <w:p w14:paraId="5E5D4119" w14:textId="77777777" w:rsidR="00C75429" w:rsidRPr="00C75429" w:rsidRDefault="00C75429" w:rsidP="00C75429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3A973DA4" w14:textId="77777777" w:rsidR="00C75429" w:rsidRPr="00C75429" w:rsidRDefault="00C75429" w:rsidP="00C75429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75429">
        <w:rPr>
          <w:rFonts w:ascii="Arial" w:eastAsia="Calibri" w:hAnsi="Arial" w:cs="Arial"/>
          <w:color w:val="000000"/>
          <w:sz w:val="22"/>
          <w:szCs w:val="22"/>
          <w:lang w:eastAsia="en-US"/>
        </w:rPr>
        <w:t>Prijedlog Vijeća Veleučilišta o broju upisnih mjesta na pojedinom studiju, KLASA:003-08/26-04/01, URBROJ:2170-57-01-26-11/ĐP od 28. siječnja 2026. zajedno sa ovom Odlukom upućuje se Ministarstvu znanosti, obrazovanja i mladih radi davanja prethodne suglasnosti.</w:t>
      </w:r>
    </w:p>
    <w:p w14:paraId="57248316" w14:textId="77777777" w:rsidR="00C75429" w:rsidRPr="00C75429" w:rsidRDefault="00C75429" w:rsidP="00C75429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2EC5B9E9" w14:textId="77777777" w:rsidR="00C75429" w:rsidRPr="00C75429" w:rsidRDefault="00C75429" w:rsidP="00C75429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75429">
        <w:rPr>
          <w:rFonts w:ascii="Arial" w:eastAsia="Calibri" w:hAnsi="Arial" w:cs="Arial"/>
          <w:color w:val="000000"/>
          <w:sz w:val="22"/>
          <w:szCs w:val="22"/>
          <w:lang w:eastAsia="en-US"/>
        </w:rPr>
        <w:t>Ova Odluka stupa na snagu danom donošenja.</w:t>
      </w:r>
    </w:p>
    <w:p w14:paraId="0207C9B8" w14:textId="7FD23729" w:rsidR="00C75429" w:rsidRDefault="00C75429" w:rsidP="00C75429">
      <w:pPr>
        <w:jc w:val="both"/>
        <w:rPr>
          <w:rFonts w:ascii="Arial" w:eastAsia="Calibri" w:hAnsi="Arial" w:cs="Arial"/>
        </w:rPr>
      </w:pPr>
    </w:p>
    <w:p w14:paraId="18F8F5F5" w14:textId="220078D2" w:rsidR="00C75429" w:rsidRDefault="00C75429" w:rsidP="00C75429">
      <w:pPr>
        <w:jc w:val="both"/>
        <w:rPr>
          <w:rFonts w:ascii="Arial" w:eastAsia="Calibri" w:hAnsi="Arial" w:cs="Arial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</w:tblGrid>
      <w:tr w:rsidR="00CE5386" w14:paraId="3A6FB3CF" w14:textId="77777777" w:rsidTr="00CE538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220" w:type="dxa"/>
          </w:tcPr>
          <w:bookmarkEnd w:id="4"/>
          <w:p w14:paraId="61B3667D" w14:textId="1886A8AA" w:rsidR="00CE5386" w:rsidRDefault="00CE5386" w:rsidP="00CE5386">
            <w:pPr>
              <w:ind w:left="15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Ad. 6</w:t>
            </w:r>
            <w:r w:rsidRPr="00C75429">
              <w:rPr>
                <w:rFonts w:ascii="Arial" w:hAnsi="Arial" w:cs="Arial"/>
              </w:rPr>
              <w:t xml:space="preserve">. </w:t>
            </w:r>
            <w:r w:rsidRPr="00C75429">
              <w:rPr>
                <w:rFonts w:ascii="Arial" w:hAnsi="Arial" w:cs="Arial"/>
                <w:b/>
              </w:rPr>
              <w:t>Rebalans Plana nabave za 2026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p w14:paraId="641CD5A9" w14:textId="396C265C" w:rsidR="00C75429" w:rsidRDefault="00C75429" w:rsidP="002E2854">
      <w:pPr>
        <w:jc w:val="both"/>
        <w:rPr>
          <w:rFonts w:ascii="Arial" w:hAnsi="Arial" w:cs="Arial"/>
          <w:b/>
        </w:rPr>
      </w:pPr>
    </w:p>
    <w:p w14:paraId="050865CD" w14:textId="348EDE3E" w:rsidR="00CE5386" w:rsidRDefault="00CE5386" w:rsidP="002E2854">
      <w:pPr>
        <w:jc w:val="both"/>
        <w:rPr>
          <w:rFonts w:ascii="Arial" w:hAnsi="Arial" w:cs="Arial"/>
          <w:b/>
        </w:rPr>
      </w:pPr>
      <w:r w:rsidRPr="00CE5386">
        <w:drawing>
          <wp:inline distT="0" distB="0" distL="0" distR="0" wp14:anchorId="70DE7909" wp14:editId="60FF1328">
            <wp:extent cx="5760720" cy="171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0BBE6" w14:textId="77777777" w:rsidR="00CE5386" w:rsidRDefault="00CE5386" w:rsidP="002E2854">
      <w:pPr>
        <w:jc w:val="both"/>
        <w:rPr>
          <w:rFonts w:ascii="Arial" w:hAnsi="Arial" w:cs="Arial"/>
          <w:b/>
        </w:rPr>
      </w:pPr>
    </w:p>
    <w:p w14:paraId="6CFBA835" w14:textId="77777777" w:rsidR="00CE5386" w:rsidRDefault="00CE5386" w:rsidP="002E2854">
      <w:pPr>
        <w:jc w:val="both"/>
        <w:rPr>
          <w:rFonts w:ascii="Arial" w:hAnsi="Arial" w:cs="Arial"/>
          <w:b/>
        </w:rPr>
      </w:pPr>
    </w:p>
    <w:p w14:paraId="1A3594CA" w14:textId="1E936847" w:rsidR="00CD5340" w:rsidRPr="00985A74" w:rsidRDefault="00CD5340" w:rsidP="00CD5340">
      <w:pPr>
        <w:spacing w:after="120"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985A74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 xml:space="preserve">O D L U K </w:t>
      </w:r>
      <w:r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A</w:t>
      </w:r>
    </w:p>
    <w:p w14:paraId="1499CABA" w14:textId="07D88CE3" w:rsidR="00CD5340" w:rsidRPr="00985A74" w:rsidRDefault="00CD5340" w:rsidP="00CD5340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985A74">
        <w:rPr>
          <w:rFonts w:ascii="Arial" w:eastAsia="Calibri" w:hAnsi="Arial" w:cs="Arial"/>
          <w:color w:val="000000"/>
          <w:sz w:val="22"/>
          <w:szCs w:val="22"/>
          <w:lang w:eastAsia="en-US"/>
        </w:rPr>
        <w:t>1.   Donosi se rebalans Plana nabave Veleučilišta u Rijeci za 202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6</w:t>
      </w:r>
      <w:r w:rsidRPr="00985A74">
        <w:rPr>
          <w:rFonts w:ascii="Arial" w:eastAsia="Calibri" w:hAnsi="Arial" w:cs="Arial"/>
          <w:color w:val="000000"/>
          <w:sz w:val="22"/>
          <w:szCs w:val="22"/>
          <w:lang w:eastAsia="en-US"/>
        </w:rPr>
        <w:t>. godinu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 KLASA:406-09/25-             01/05, URBROJ:2170-57-02-26-3/DĐ</w:t>
      </w:r>
      <w:r w:rsidRPr="00985A7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</w:t>
      </w:r>
    </w:p>
    <w:p w14:paraId="6B02F4AB" w14:textId="77777777" w:rsidR="00CD5340" w:rsidRPr="00985A74" w:rsidRDefault="00CD5340" w:rsidP="00CD5340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85A74">
        <w:rPr>
          <w:rFonts w:ascii="Arial" w:eastAsia="Calibri" w:hAnsi="Arial" w:cs="Arial"/>
          <w:color w:val="000000"/>
          <w:sz w:val="22"/>
          <w:szCs w:val="22"/>
          <w:lang w:eastAsia="en-US"/>
        </w:rPr>
        <w:t>2.   Rebalans Plana nabave Veleučilišta u Rijeci za 202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6</w:t>
      </w:r>
      <w:r w:rsidRPr="00985A7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godinu je sastavni dio    </w:t>
      </w:r>
    </w:p>
    <w:p w14:paraId="6B713FAD" w14:textId="77777777" w:rsidR="00CD5340" w:rsidRPr="00985A74" w:rsidRDefault="00CD5340" w:rsidP="00CD5340">
      <w:pPr>
        <w:jc w:val="both"/>
        <w:rPr>
          <w:rFonts w:ascii="Arial" w:hAnsi="Arial" w:cs="Arial"/>
          <w:sz w:val="22"/>
          <w:szCs w:val="22"/>
        </w:rPr>
      </w:pPr>
      <w:r w:rsidRPr="00985A74">
        <w:rPr>
          <w:rFonts w:ascii="Arial" w:hAnsi="Arial" w:cs="Arial"/>
          <w:sz w:val="22"/>
          <w:szCs w:val="22"/>
        </w:rPr>
        <w:t xml:space="preserve">      Odluke.</w:t>
      </w:r>
    </w:p>
    <w:p w14:paraId="18F90BD9" w14:textId="25484A31" w:rsidR="00CD5340" w:rsidRDefault="00CD5340" w:rsidP="005B31E2">
      <w:pPr>
        <w:jc w:val="both"/>
        <w:rPr>
          <w:rFonts w:ascii="Arial" w:hAnsi="Arial" w:cs="Arial"/>
          <w:szCs w:val="20"/>
        </w:rPr>
      </w:pPr>
      <w:bookmarkStart w:id="6" w:name="_GoBack"/>
      <w:bookmarkEnd w:id="6"/>
    </w:p>
    <w:sectPr w:rsidR="00CD5340" w:rsidSect="008B31A8">
      <w:headerReference w:type="default" r:id="rId12"/>
      <w:footerReference w:type="default" r:id="rId13"/>
      <w:pgSz w:w="11906" w:h="16838" w:code="9"/>
      <w:pgMar w:top="1417" w:right="1417" w:bottom="1417" w:left="1417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E7FFF" w14:textId="77777777" w:rsidR="00E222FE" w:rsidRDefault="00E222FE" w:rsidP="006F23C9">
      <w:r>
        <w:separator/>
      </w:r>
    </w:p>
  </w:endnote>
  <w:endnote w:type="continuationSeparator" w:id="0">
    <w:p w14:paraId="254BAE80" w14:textId="77777777" w:rsidR="00E222FE" w:rsidRDefault="00E222FE" w:rsidP="006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58" name="Slika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69B90" w14:textId="77777777" w:rsidR="00E222FE" w:rsidRDefault="00E222FE" w:rsidP="006F23C9">
      <w:r>
        <w:separator/>
      </w:r>
    </w:p>
  </w:footnote>
  <w:footnote w:type="continuationSeparator" w:id="0">
    <w:p w14:paraId="1A0D294A" w14:textId="77777777" w:rsidR="00E222FE" w:rsidRDefault="00E222FE" w:rsidP="006F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52F9A2" wp14:editId="527D70DC">
          <wp:simplePos x="0" y="0"/>
          <wp:positionH relativeFrom="margin">
            <wp:posOffset>-561975</wp:posOffset>
          </wp:positionH>
          <wp:positionV relativeFrom="paragraph">
            <wp:posOffset>-374015</wp:posOffset>
          </wp:positionV>
          <wp:extent cx="6994525" cy="925830"/>
          <wp:effectExtent l="0" t="0" r="0" b="7620"/>
          <wp:wrapNone/>
          <wp:docPr id="57" name="Slika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52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A1D"/>
    <w:multiLevelType w:val="hybridMultilevel"/>
    <w:tmpl w:val="72D4A426"/>
    <w:lvl w:ilvl="0" w:tplc="E21A81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B2C"/>
    <w:multiLevelType w:val="hybridMultilevel"/>
    <w:tmpl w:val="313AD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21DEE"/>
    <w:multiLevelType w:val="hybridMultilevel"/>
    <w:tmpl w:val="1EBEC56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D22081"/>
    <w:multiLevelType w:val="hybridMultilevel"/>
    <w:tmpl w:val="6EEE147C"/>
    <w:lvl w:ilvl="0" w:tplc="E418183E"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2630289D"/>
    <w:multiLevelType w:val="hybridMultilevel"/>
    <w:tmpl w:val="8402ABE0"/>
    <w:lvl w:ilvl="0" w:tplc="4B94E28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C70477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00F77"/>
    <w:multiLevelType w:val="hybridMultilevel"/>
    <w:tmpl w:val="C7140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36272"/>
    <w:multiLevelType w:val="hybridMultilevel"/>
    <w:tmpl w:val="CFEE64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95D8A"/>
    <w:multiLevelType w:val="hybridMultilevel"/>
    <w:tmpl w:val="837807C6"/>
    <w:lvl w:ilvl="0" w:tplc="D3166C8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C909BD"/>
    <w:multiLevelType w:val="hybridMultilevel"/>
    <w:tmpl w:val="76122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D2C3D"/>
    <w:multiLevelType w:val="hybridMultilevel"/>
    <w:tmpl w:val="03D2E0F6"/>
    <w:lvl w:ilvl="0" w:tplc="D3166C8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073782"/>
    <w:multiLevelType w:val="hybridMultilevel"/>
    <w:tmpl w:val="A55C4D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93B89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B1322"/>
    <w:multiLevelType w:val="hybridMultilevel"/>
    <w:tmpl w:val="C9D22E80"/>
    <w:lvl w:ilvl="0" w:tplc="53DC928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E66B5"/>
    <w:multiLevelType w:val="hybridMultilevel"/>
    <w:tmpl w:val="51021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82F8A"/>
    <w:multiLevelType w:val="hybridMultilevel"/>
    <w:tmpl w:val="31366344"/>
    <w:lvl w:ilvl="0" w:tplc="7A8E028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20C52"/>
    <w:multiLevelType w:val="hybridMultilevel"/>
    <w:tmpl w:val="CCA8E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733CA"/>
    <w:multiLevelType w:val="hybridMultilevel"/>
    <w:tmpl w:val="03D2E0F6"/>
    <w:lvl w:ilvl="0" w:tplc="D3166C8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A27F51"/>
    <w:multiLevelType w:val="hybridMultilevel"/>
    <w:tmpl w:val="8402ABE0"/>
    <w:lvl w:ilvl="0" w:tplc="4B94E28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360B89"/>
    <w:multiLevelType w:val="hybridMultilevel"/>
    <w:tmpl w:val="0216518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C1F10"/>
    <w:multiLevelType w:val="hybridMultilevel"/>
    <w:tmpl w:val="69C64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425B2"/>
    <w:multiLevelType w:val="hybridMultilevel"/>
    <w:tmpl w:val="09DEFFA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D7F5453"/>
    <w:multiLevelType w:val="hybridMultilevel"/>
    <w:tmpl w:val="98383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6"/>
  </w:num>
  <w:num w:numId="8">
    <w:abstractNumId w:val="1"/>
  </w:num>
  <w:num w:numId="9">
    <w:abstractNumId w:val="9"/>
  </w:num>
  <w:num w:numId="10">
    <w:abstractNumId w:val="16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5"/>
  </w:num>
  <w:num w:numId="15">
    <w:abstractNumId w:val="13"/>
  </w:num>
  <w:num w:numId="16">
    <w:abstractNumId w:val="18"/>
  </w:num>
  <w:num w:numId="17">
    <w:abstractNumId w:val="4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2"/>
  </w:num>
  <w:num w:numId="21">
    <w:abstractNumId w:val="15"/>
  </w:num>
  <w:num w:numId="22">
    <w:abstractNumId w:val="20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9"/>
    <w:rsid w:val="00007A74"/>
    <w:rsid w:val="00020993"/>
    <w:rsid w:val="00022F70"/>
    <w:rsid w:val="000359DC"/>
    <w:rsid w:val="00040B56"/>
    <w:rsid w:val="00045031"/>
    <w:rsid w:val="000528FC"/>
    <w:rsid w:val="00056A65"/>
    <w:rsid w:val="00070026"/>
    <w:rsid w:val="0007133F"/>
    <w:rsid w:val="00083824"/>
    <w:rsid w:val="00084577"/>
    <w:rsid w:val="00085ED2"/>
    <w:rsid w:val="000A63E1"/>
    <w:rsid w:val="000B59F7"/>
    <w:rsid w:val="000D3D48"/>
    <w:rsid w:val="000D57C1"/>
    <w:rsid w:val="00102C87"/>
    <w:rsid w:val="0010396B"/>
    <w:rsid w:val="001111AF"/>
    <w:rsid w:val="00117081"/>
    <w:rsid w:val="00147D2A"/>
    <w:rsid w:val="0015702B"/>
    <w:rsid w:val="00165938"/>
    <w:rsid w:val="00182302"/>
    <w:rsid w:val="00185926"/>
    <w:rsid w:val="0018706D"/>
    <w:rsid w:val="001930D4"/>
    <w:rsid w:val="001C4465"/>
    <w:rsid w:val="001E4E39"/>
    <w:rsid w:val="001E78A9"/>
    <w:rsid w:val="001F3C20"/>
    <w:rsid w:val="001F51CB"/>
    <w:rsid w:val="00204087"/>
    <w:rsid w:val="00206E83"/>
    <w:rsid w:val="00206F6F"/>
    <w:rsid w:val="00211B22"/>
    <w:rsid w:val="00222152"/>
    <w:rsid w:val="002233D0"/>
    <w:rsid w:val="00230C77"/>
    <w:rsid w:val="00237868"/>
    <w:rsid w:val="002432D4"/>
    <w:rsid w:val="00246B73"/>
    <w:rsid w:val="00250097"/>
    <w:rsid w:val="00255E80"/>
    <w:rsid w:val="0026033F"/>
    <w:rsid w:val="00265FA4"/>
    <w:rsid w:val="00271382"/>
    <w:rsid w:val="002718F5"/>
    <w:rsid w:val="00272755"/>
    <w:rsid w:val="002814EF"/>
    <w:rsid w:val="002868D7"/>
    <w:rsid w:val="002A0F75"/>
    <w:rsid w:val="002A1E1A"/>
    <w:rsid w:val="002A3B7A"/>
    <w:rsid w:val="002B5F49"/>
    <w:rsid w:val="002C7593"/>
    <w:rsid w:val="002C7F3C"/>
    <w:rsid w:val="002E00FB"/>
    <w:rsid w:val="002E127E"/>
    <w:rsid w:val="002E2854"/>
    <w:rsid w:val="002E2EAE"/>
    <w:rsid w:val="002E5ED2"/>
    <w:rsid w:val="002E7D9B"/>
    <w:rsid w:val="002F649A"/>
    <w:rsid w:val="00301945"/>
    <w:rsid w:val="00325722"/>
    <w:rsid w:val="0032583A"/>
    <w:rsid w:val="00340B9D"/>
    <w:rsid w:val="003513DC"/>
    <w:rsid w:val="00351F77"/>
    <w:rsid w:val="00354ACF"/>
    <w:rsid w:val="00354D88"/>
    <w:rsid w:val="003618D7"/>
    <w:rsid w:val="00377E4A"/>
    <w:rsid w:val="00392587"/>
    <w:rsid w:val="003A0554"/>
    <w:rsid w:val="003A56D3"/>
    <w:rsid w:val="003C5A99"/>
    <w:rsid w:val="003C77A9"/>
    <w:rsid w:val="003D6CB4"/>
    <w:rsid w:val="003E405D"/>
    <w:rsid w:val="003E77C3"/>
    <w:rsid w:val="003E7DA0"/>
    <w:rsid w:val="003F1F59"/>
    <w:rsid w:val="003F64CD"/>
    <w:rsid w:val="003F760B"/>
    <w:rsid w:val="00400AA2"/>
    <w:rsid w:val="0040250D"/>
    <w:rsid w:val="00412030"/>
    <w:rsid w:val="00414B3F"/>
    <w:rsid w:val="00423177"/>
    <w:rsid w:val="0042650E"/>
    <w:rsid w:val="00432116"/>
    <w:rsid w:val="0043449B"/>
    <w:rsid w:val="004507AE"/>
    <w:rsid w:val="00452725"/>
    <w:rsid w:val="00462517"/>
    <w:rsid w:val="00466D8E"/>
    <w:rsid w:val="004719E2"/>
    <w:rsid w:val="00472E8A"/>
    <w:rsid w:val="004739E9"/>
    <w:rsid w:val="00474C4E"/>
    <w:rsid w:val="00476EC7"/>
    <w:rsid w:val="004826FA"/>
    <w:rsid w:val="004828C4"/>
    <w:rsid w:val="0048706D"/>
    <w:rsid w:val="004925E0"/>
    <w:rsid w:val="004C3C9F"/>
    <w:rsid w:val="004C5719"/>
    <w:rsid w:val="004D322A"/>
    <w:rsid w:val="004E10FE"/>
    <w:rsid w:val="004E448D"/>
    <w:rsid w:val="004E6220"/>
    <w:rsid w:val="004E74A7"/>
    <w:rsid w:val="004E7D79"/>
    <w:rsid w:val="004F5E51"/>
    <w:rsid w:val="00502D92"/>
    <w:rsid w:val="00504F89"/>
    <w:rsid w:val="00506262"/>
    <w:rsid w:val="005064C3"/>
    <w:rsid w:val="0051034D"/>
    <w:rsid w:val="00513061"/>
    <w:rsid w:val="00515DBE"/>
    <w:rsid w:val="00517BD8"/>
    <w:rsid w:val="0052543A"/>
    <w:rsid w:val="005307C6"/>
    <w:rsid w:val="00533900"/>
    <w:rsid w:val="0054281E"/>
    <w:rsid w:val="0056701B"/>
    <w:rsid w:val="005703AB"/>
    <w:rsid w:val="005A5E40"/>
    <w:rsid w:val="005B31E2"/>
    <w:rsid w:val="005F68A0"/>
    <w:rsid w:val="006011AD"/>
    <w:rsid w:val="00623626"/>
    <w:rsid w:val="00627B9D"/>
    <w:rsid w:val="00627FD6"/>
    <w:rsid w:val="00632F6B"/>
    <w:rsid w:val="00633F5D"/>
    <w:rsid w:val="00637407"/>
    <w:rsid w:val="00646D19"/>
    <w:rsid w:val="006472EE"/>
    <w:rsid w:val="00650550"/>
    <w:rsid w:val="00660156"/>
    <w:rsid w:val="00660871"/>
    <w:rsid w:val="00675554"/>
    <w:rsid w:val="0068134D"/>
    <w:rsid w:val="006827E4"/>
    <w:rsid w:val="00684288"/>
    <w:rsid w:val="00694F37"/>
    <w:rsid w:val="006A36FB"/>
    <w:rsid w:val="006B2493"/>
    <w:rsid w:val="006C78D5"/>
    <w:rsid w:val="006D04EA"/>
    <w:rsid w:val="006D1DEC"/>
    <w:rsid w:val="006E0224"/>
    <w:rsid w:val="006E4ACC"/>
    <w:rsid w:val="006E6B42"/>
    <w:rsid w:val="006F0F59"/>
    <w:rsid w:val="006F139E"/>
    <w:rsid w:val="006F23C9"/>
    <w:rsid w:val="00723F7A"/>
    <w:rsid w:val="00727470"/>
    <w:rsid w:val="007360AD"/>
    <w:rsid w:val="00740353"/>
    <w:rsid w:val="007509E9"/>
    <w:rsid w:val="00757799"/>
    <w:rsid w:val="007670A3"/>
    <w:rsid w:val="00776DDC"/>
    <w:rsid w:val="00794BF6"/>
    <w:rsid w:val="007960F7"/>
    <w:rsid w:val="007A2243"/>
    <w:rsid w:val="007A4505"/>
    <w:rsid w:val="007A556D"/>
    <w:rsid w:val="007A58E8"/>
    <w:rsid w:val="007A7F69"/>
    <w:rsid w:val="007B3B85"/>
    <w:rsid w:val="007C54C6"/>
    <w:rsid w:val="007D2AB2"/>
    <w:rsid w:val="007E4320"/>
    <w:rsid w:val="007E55C0"/>
    <w:rsid w:val="00807178"/>
    <w:rsid w:val="00816E10"/>
    <w:rsid w:val="008222D1"/>
    <w:rsid w:val="00822E1A"/>
    <w:rsid w:val="00831558"/>
    <w:rsid w:val="008523BF"/>
    <w:rsid w:val="00853FA3"/>
    <w:rsid w:val="0086686A"/>
    <w:rsid w:val="008702F8"/>
    <w:rsid w:val="0087042C"/>
    <w:rsid w:val="008748C3"/>
    <w:rsid w:val="00877011"/>
    <w:rsid w:val="0088206E"/>
    <w:rsid w:val="00885DB5"/>
    <w:rsid w:val="00892CF2"/>
    <w:rsid w:val="00895CB7"/>
    <w:rsid w:val="008A2AF4"/>
    <w:rsid w:val="008B31A8"/>
    <w:rsid w:val="008C2793"/>
    <w:rsid w:val="008C6615"/>
    <w:rsid w:val="008D79C1"/>
    <w:rsid w:val="008E03FF"/>
    <w:rsid w:val="008E3211"/>
    <w:rsid w:val="008E5088"/>
    <w:rsid w:val="00903197"/>
    <w:rsid w:val="00903FC4"/>
    <w:rsid w:val="00907810"/>
    <w:rsid w:val="00916494"/>
    <w:rsid w:val="00932F8C"/>
    <w:rsid w:val="00936F54"/>
    <w:rsid w:val="00943924"/>
    <w:rsid w:val="009508F8"/>
    <w:rsid w:val="009556C4"/>
    <w:rsid w:val="00961AFE"/>
    <w:rsid w:val="00977F58"/>
    <w:rsid w:val="00984BD2"/>
    <w:rsid w:val="009A30C3"/>
    <w:rsid w:val="009A6AAA"/>
    <w:rsid w:val="009B528D"/>
    <w:rsid w:val="009D1C6A"/>
    <w:rsid w:val="009D4A4E"/>
    <w:rsid w:val="009D672E"/>
    <w:rsid w:val="009E6AB0"/>
    <w:rsid w:val="009F51F3"/>
    <w:rsid w:val="009F6869"/>
    <w:rsid w:val="00A04A56"/>
    <w:rsid w:val="00A10EB5"/>
    <w:rsid w:val="00A1478E"/>
    <w:rsid w:val="00A155B8"/>
    <w:rsid w:val="00A16689"/>
    <w:rsid w:val="00A343B8"/>
    <w:rsid w:val="00A3587E"/>
    <w:rsid w:val="00A605E4"/>
    <w:rsid w:val="00A616BB"/>
    <w:rsid w:val="00A80B7F"/>
    <w:rsid w:val="00A80BAF"/>
    <w:rsid w:val="00A80DC8"/>
    <w:rsid w:val="00A8144A"/>
    <w:rsid w:val="00A838F5"/>
    <w:rsid w:val="00A852CB"/>
    <w:rsid w:val="00AB1F80"/>
    <w:rsid w:val="00AB51FB"/>
    <w:rsid w:val="00AC69D1"/>
    <w:rsid w:val="00AD0173"/>
    <w:rsid w:val="00AF1CE2"/>
    <w:rsid w:val="00AF401A"/>
    <w:rsid w:val="00AF745D"/>
    <w:rsid w:val="00B04C65"/>
    <w:rsid w:val="00B125CC"/>
    <w:rsid w:val="00B2443C"/>
    <w:rsid w:val="00B3185B"/>
    <w:rsid w:val="00B33DAA"/>
    <w:rsid w:val="00B54E96"/>
    <w:rsid w:val="00B730B0"/>
    <w:rsid w:val="00BA3D66"/>
    <w:rsid w:val="00BA40BE"/>
    <w:rsid w:val="00BB002D"/>
    <w:rsid w:val="00BB39FC"/>
    <w:rsid w:val="00BC0F91"/>
    <w:rsid w:val="00BD2F2A"/>
    <w:rsid w:val="00BD590F"/>
    <w:rsid w:val="00BD789E"/>
    <w:rsid w:val="00BF4D32"/>
    <w:rsid w:val="00BF61A4"/>
    <w:rsid w:val="00C02521"/>
    <w:rsid w:val="00C1077E"/>
    <w:rsid w:val="00C1229A"/>
    <w:rsid w:val="00C161BB"/>
    <w:rsid w:val="00C17CC7"/>
    <w:rsid w:val="00C3066C"/>
    <w:rsid w:val="00C600E2"/>
    <w:rsid w:val="00C62526"/>
    <w:rsid w:val="00C7220C"/>
    <w:rsid w:val="00C73093"/>
    <w:rsid w:val="00C75429"/>
    <w:rsid w:val="00C82E22"/>
    <w:rsid w:val="00C90DFE"/>
    <w:rsid w:val="00CA0585"/>
    <w:rsid w:val="00CA071C"/>
    <w:rsid w:val="00CA1A8C"/>
    <w:rsid w:val="00CA5D59"/>
    <w:rsid w:val="00CB2A08"/>
    <w:rsid w:val="00CB3F5D"/>
    <w:rsid w:val="00CB79BF"/>
    <w:rsid w:val="00CD5340"/>
    <w:rsid w:val="00CE5386"/>
    <w:rsid w:val="00D06338"/>
    <w:rsid w:val="00D13D2C"/>
    <w:rsid w:val="00D24697"/>
    <w:rsid w:val="00D32F13"/>
    <w:rsid w:val="00D343DB"/>
    <w:rsid w:val="00D34A9C"/>
    <w:rsid w:val="00D371FC"/>
    <w:rsid w:val="00D3784C"/>
    <w:rsid w:val="00D4677A"/>
    <w:rsid w:val="00D5351F"/>
    <w:rsid w:val="00D5633B"/>
    <w:rsid w:val="00D6285A"/>
    <w:rsid w:val="00D7351F"/>
    <w:rsid w:val="00D740E4"/>
    <w:rsid w:val="00D906FF"/>
    <w:rsid w:val="00D95BB5"/>
    <w:rsid w:val="00DA6BF7"/>
    <w:rsid w:val="00DC2A2B"/>
    <w:rsid w:val="00DC3BCE"/>
    <w:rsid w:val="00DC77C2"/>
    <w:rsid w:val="00DD0326"/>
    <w:rsid w:val="00DD2E79"/>
    <w:rsid w:val="00DD6448"/>
    <w:rsid w:val="00DE339F"/>
    <w:rsid w:val="00DE5C8D"/>
    <w:rsid w:val="00DF2155"/>
    <w:rsid w:val="00DF3A5E"/>
    <w:rsid w:val="00DF78F4"/>
    <w:rsid w:val="00E0270B"/>
    <w:rsid w:val="00E062C4"/>
    <w:rsid w:val="00E134FC"/>
    <w:rsid w:val="00E222FE"/>
    <w:rsid w:val="00E230AD"/>
    <w:rsid w:val="00E25847"/>
    <w:rsid w:val="00E375E4"/>
    <w:rsid w:val="00E4135A"/>
    <w:rsid w:val="00E4423D"/>
    <w:rsid w:val="00E5029B"/>
    <w:rsid w:val="00E61AE2"/>
    <w:rsid w:val="00E62A34"/>
    <w:rsid w:val="00E64584"/>
    <w:rsid w:val="00E655B8"/>
    <w:rsid w:val="00E70AC9"/>
    <w:rsid w:val="00E738F9"/>
    <w:rsid w:val="00E753CD"/>
    <w:rsid w:val="00E77D90"/>
    <w:rsid w:val="00E80862"/>
    <w:rsid w:val="00EA4EFB"/>
    <w:rsid w:val="00EA7872"/>
    <w:rsid w:val="00EB1613"/>
    <w:rsid w:val="00EB60A8"/>
    <w:rsid w:val="00EE267C"/>
    <w:rsid w:val="00F122AB"/>
    <w:rsid w:val="00F16EEE"/>
    <w:rsid w:val="00F272DB"/>
    <w:rsid w:val="00F54374"/>
    <w:rsid w:val="00F62573"/>
    <w:rsid w:val="00F64AF8"/>
    <w:rsid w:val="00F66FDA"/>
    <w:rsid w:val="00F67F7F"/>
    <w:rsid w:val="00F8385F"/>
    <w:rsid w:val="00F864D0"/>
    <w:rsid w:val="00F90917"/>
    <w:rsid w:val="00F90BE7"/>
    <w:rsid w:val="00F924F4"/>
    <w:rsid w:val="00F94413"/>
    <w:rsid w:val="00F9569A"/>
    <w:rsid w:val="00FA3356"/>
    <w:rsid w:val="00FA535E"/>
    <w:rsid w:val="00FA7F32"/>
    <w:rsid w:val="00FF4517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61DE"/>
  <w15:chartTrackingRefBased/>
  <w15:docId w15:val="{A2A81A7F-99DD-43E7-80AA-147711B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6505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table" w:styleId="Reetkatablice">
    <w:name w:val="Table Grid"/>
    <w:basedOn w:val="Obinatablica"/>
    <w:uiPriority w:val="39"/>
    <w:rsid w:val="00515DB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43DB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en-GB"/>
    </w:rPr>
  </w:style>
  <w:style w:type="paragraph" w:customStyle="1" w:styleId="text-align-justify">
    <w:name w:val="text-align-justify"/>
    <w:basedOn w:val="Normal"/>
    <w:rsid w:val="00D343D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6A36FB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Naglaeno">
    <w:name w:val="Strong"/>
    <w:basedOn w:val="Zadanifontodlomka"/>
    <w:uiPriority w:val="22"/>
    <w:qFormat/>
    <w:rsid w:val="00650550"/>
    <w:rPr>
      <w:b/>
      <w:bCs/>
    </w:rPr>
  </w:style>
  <w:style w:type="character" w:customStyle="1" w:styleId="Naslov5Char">
    <w:name w:val="Naslov 5 Char"/>
    <w:basedOn w:val="Zadanifontodlomka"/>
    <w:link w:val="Naslov5"/>
    <w:uiPriority w:val="9"/>
    <w:rsid w:val="0065055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01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7011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6" ma:contentTypeDescription="Create a new document." ma:contentTypeScope="" ma:versionID="f77f07b8e14d4830847dc6c371c6d1a0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d48a4a614cef8979532763182749c00e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fd7acd-2200-4e97-be11-0b06260c91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D0EA3-3B40-4707-A95E-B24AACEBD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F3D0F-DD17-4579-BCCC-B748C214D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23BFD-B368-457E-BE77-7ACD0E6FC474}">
  <ds:schemaRefs>
    <ds:schemaRef ds:uri="http://schemas.microsoft.com/office/2006/metadata/properties"/>
    <ds:schemaRef ds:uri="http://schemas.microsoft.com/office/infopath/2007/PartnerControls"/>
    <ds:schemaRef ds:uri="37fd7acd-2200-4e97-be11-0b06260c91ee"/>
  </ds:schemaRefs>
</ds:datastoreItem>
</file>

<file path=customXml/itemProps4.xml><?xml version="1.0" encoding="utf-8"?>
<ds:datastoreItem xmlns:ds="http://schemas.openxmlformats.org/officeDocument/2006/customXml" ds:itemID="{3B7375DB-15D8-4375-A0ED-02007A57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Jasna Vlastelica</cp:lastModifiedBy>
  <cp:revision>175</cp:revision>
  <cp:lastPrinted>2025-07-03T09:00:00Z</cp:lastPrinted>
  <dcterms:created xsi:type="dcterms:W3CDTF">2025-01-09T08:33:00Z</dcterms:created>
  <dcterms:modified xsi:type="dcterms:W3CDTF">2026-06-23T09:02:00Z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